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E7" w:rsidRDefault="00ED2EE7" w:rsidP="00BF4777">
      <w:pPr>
        <w:pBdr>
          <w:bottom w:val="single" w:sz="6" w:space="6" w:color="808080"/>
        </w:pBdr>
        <w:shd w:val="clear" w:color="auto" w:fill="FFFFFF"/>
        <w:spacing w:before="300" w:after="375" w:line="240" w:lineRule="auto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ru-RU"/>
        </w:rPr>
      </w:pPr>
      <w:r>
        <w:rPr>
          <w:rFonts w:ascii="Helvetica" w:eastAsia="Times New Roman" w:hAnsi="Helvetica" w:cs="Helvetica"/>
          <w:color w:val="000000"/>
          <w:sz w:val="34"/>
          <w:szCs w:val="34"/>
          <w:lang w:eastAsia="ru-RU"/>
        </w:rPr>
        <w:t>Выписка с портала НМО об аккредитации мероприятия</w:t>
      </w:r>
    </w:p>
    <w:p w:rsidR="00ED2EE7" w:rsidRDefault="00ED2EE7" w:rsidP="00BF4777">
      <w:pPr>
        <w:pBdr>
          <w:bottom w:val="single" w:sz="6" w:space="6" w:color="808080"/>
        </w:pBdr>
        <w:shd w:val="clear" w:color="auto" w:fill="FFFFFF"/>
        <w:spacing w:before="300" w:after="375" w:line="240" w:lineRule="auto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ru-RU"/>
        </w:rPr>
      </w:pPr>
      <w:hyperlink r:id="rId6" w:history="1">
        <w:r w:rsidRPr="00FB2DB8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http://www.sovetnmo.ru/pages/offline_events.html?SSr=2701348bea0377d9e8fd5725f73694d00002df8стр.23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F4777" w:rsidRPr="00BF4777" w:rsidRDefault="00BF4777" w:rsidP="00BF4777">
      <w:pPr>
        <w:pBdr>
          <w:bottom w:val="single" w:sz="6" w:space="6" w:color="808080"/>
        </w:pBdr>
        <w:shd w:val="clear" w:color="auto" w:fill="FFFFFF"/>
        <w:spacing w:before="300" w:after="375" w:line="240" w:lineRule="auto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ru-RU"/>
        </w:rPr>
      </w:pPr>
      <w:r w:rsidRPr="00BF4777">
        <w:rPr>
          <w:rFonts w:ascii="Helvetica" w:eastAsia="Times New Roman" w:hAnsi="Helvetica" w:cs="Helvetica"/>
          <w:color w:val="000000"/>
          <w:sz w:val="34"/>
          <w:szCs w:val="34"/>
          <w:lang w:eastAsia="ru-RU"/>
        </w:rPr>
        <w:t>Научно-практическая конференция "Современные достижения медицины Здорового Долголетия"</w:t>
      </w:r>
    </w:p>
    <w:p w:rsidR="00BF4777" w:rsidRPr="00BF4777" w:rsidRDefault="00BF4777" w:rsidP="00BF47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17 сентября 2022 г.</w:t>
      </w:r>
    </w:p>
    <w:p w:rsidR="00BF4777" w:rsidRPr="00BF4777" w:rsidRDefault="00BF4777" w:rsidP="00BF47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Владивосток, ул. Набережная, д. 10, отель Азимут, </w:t>
      </w:r>
      <w:proofErr w:type="spellStart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конференцзал</w:t>
      </w:r>
      <w:proofErr w:type="spellEnd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Аккредитовано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Кредитов: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F477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ru-RU"/>
        </w:rPr>
        <w:t>Информация о мероприятии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Контакты</w:t>
      </w:r>
    </w:p>
    <w:p w:rsidR="00BF4777" w:rsidRPr="00BF4777" w:rsidRDefault="00BF4777" w:rsidP="00BF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Мухотина</w:t>
      </w:r>
      <w:proofErr w:type="spellEnd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Александра Григорьевна, президент НП СМОВ, 8 914 714 88 65, doctor-nmp-pk@mail.ru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ru-RU"/>
        </w:rPr>
        <w:t>Подробнее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ru-RU"/>
        </w:rPr>
        <w:t>Ссылка для прохождения</w:t>
      </w:r>
    </w:p>
    <w:p w:rsidR="00BF4777" w:rsidRPr="00BF4777" w:rsidRDefault="00ED2EE7" w:rsidP="00BF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tgtFrame="_blank" w:history="1">
        <w:r w:rsidR="00BF4777" w:rsidRPr="00BF477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https://doctor-nmp-pk.ru/2022/08/21/современные-достижения-медицины-здо/</w:t>
        </w:r>
      </w:hyperlink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Целевая аудитория </w:t>
      </w:r>
      <w:proofErr w:type="gramStart"/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</w:t>
      </w:r>
      <w:proofErr w:type="gramEnd"/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акушерство и гинекология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аллергология и иммунология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гастроэнтерология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гериатрия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дерматовенерология</w:t>
      </w:r>
      <w:proofErr w:type="spellEnd"/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диетология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инфекционные болезни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кардиология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клиническая лабораторная диагностика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лабораторная генетика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лечебная физкультура и спортивная медицина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Лечебное дело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мануальная терапия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неврология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общая врачебная практика (семейная медицина)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онкология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здравоохранения и общественное здоровье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Остеопатия</w:t>
      </w:r>
      <w:proofErr w:type="spellEnd"/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оториноларингология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пульмонология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ревматология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Сестринское дело (ВСО)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терапия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травматология и ортопедия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урология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хирургия</w:t>
      </w:r>
    </w:p>
    <w:p w:rsidR="00BF4777" w:rsidRPr="00BF4777" w:rsidRDefault="00BF4777" w:rsidP="00BF4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эндокринология</w:t>
      </w:r>
    </w:p>
    <w:p w:rsid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Целевая аудитория СО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Образовательные цели</w:t>
      </w:r>
    </w:p>
    <w:p w:rsidR="00BF4777" w:rsidRPr="00BF4777" w:rsidRDefault="00BF4777" w:rsidP="00BF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образовательная цель - внедрение современных знаний и технологий превентивной медицины в клиническую практику врачей разных специальностей для повышения эффективности лечебно-диагностических и профилактических мероприятий у пациентов с </w:t>
      </w:r>
      <w:proofErr w:type="spellStart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возрастассоциированными</w:t>
      </w:r>
      <w:proofErr w:type="spellEnd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заболеваниями и, тем самым, повышение продолжительности и качества жизни, активного профессионального долголетия. В результате участники: 1. Познакомятся с современными мировыми и Российскими подходами к медицине здорового долголетия. 2. Оценят свои текущие знания, приобретут новые и поймут их </w:t>
      </w:r>
      <w:proofErr w:type="spellStart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практикоприменимость</w:t>
      </w:r>
      <w:proofErr w:type="spellEnd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3. Смогут правильно составлять индивидуальные программы превентивной диагностик, интерпретировать полученные результаты лабораторного и инструментального обследования, использовать их для выбора тактики превенции в рамках государственной концепции предиктивной, превентивной и персонализированной медицины. 4. Получат инструменты для работы с возрастными пациентами, желающими сохранять здоровое, активное долголетие.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Методы обучения</w:t>
      </w:r>
    </w:p>
    <w:p w:rsidR="00BF4777" w:rsidRPr="00BF4777" w:rsidRDefault="00BF4777" w:rsidP="00BF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Групповые дискуссии, интерактивные мини-лекции, ролевые игры, разбор практических ситуаций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Методы контроля</w:t>
      </w:r>
    </w:p>
    <w:p w:rsidR="00BF4777" w:rsidRPr="00BF4777" w:rsidRDefault="00BF4777" w:rsidP="00BF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Отсутствует.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Методы учета присутствия</w:t>
      </w:r>
    </w:p>
    <w:p w:rsidR="00BF4777" w:rsidRPr="00BF4777" w:rsidRDefault="00BF4777" w:rsidP="00BF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Ручная регистрация участников на месте проведения, индивидуальные </w:t>
      </w:r>
      <w:proofErr w:type="spellStart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бейджи</w:t>
      </w:r>
      <w:proofErr w:type="spellEnd"/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ведение листа учета</w:t>
      </w:r>
    </w:p>
    <w:p w:rsidR="00BF4777" w:rsidRPr="00BF4777" w:rsidRDefault="00BF4777" w:rsidP="00BF477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F47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Орг. взнос</w:t>
      </w:r>
    </w:p>
    <w:p w:rsidR="00BF4777" w:rsidRPr="00BF4777" w:rsidRDefault="00BF4777" w:rsidP="00BF4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предусмотрено</w:t>
      </w:r>
    </w:p>
    <w:p w:rsidR="00010553" w:rsidRDefault="00010553"/>
    <w:sectPr w:rsidR="00010553" w:rsidSect="00BF4777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198"/>
    <w:multiLevelType w:val="multilevel"/>
    <w:tmpl w:val="6DA2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5"/>
    <w:rsid w:val="00010553"/>
    <w:rsid w:val="00423035"/>
    <w:rsid w:val="00BF4777"/>
    <w:rsid w:val="00E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tor-nmp-pk.ru/2022/08/21/%EF%BF%BD%EF%BF%BD%EF%BF%BD%EF%BF%BD%EF%BF%BD%EF%BF%BD%EF%BF%BD%EF%BF%BD%EF%BF%BD%EF%BF%BD%EF%BF%BD-%EF%BF%BD%EF%BF%BD%EF%BF%BD%EF%BF%BD%EF%BF%BD%EF%BF%BD%EF%BF%BD%EF%BF%BD%EF%BF%BD%EF%BF%BD-%EF%BF%BD%EF%BF%BD%EF%BF%BD%EF%BF%BD%EF%BF%BD%EF%BF%BD%EF%BF%BD%EF%BF%BD-%EF%BF%BD%EF%BF%BD%EF%BF%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etnmo.ru/pages/offline_events.html?SSr=2701348bea0377d9e8fd5725f73694d00002df8&#1089;&#1090;&#1088;.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2022-09-06T03:56:00Z</dcterms:created>
  <dcterms:modified xsi:type="dcterms:W3CDTF">2022-09-06T04:29:00Z</dcterms:modified>
</cp:coreProperties>
</file>