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>п</w:t>
            </w:r>
            <w:r w:rsidR="00ED379F">
              <w:rPr>
                <w:sz w:val="22"/>
                <w:szCs w:val="22"/>
              </w:rPr>
              <w:t>о специальности: _________________________________________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:rsid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Pr="002D685A">
              <w:rPr>
                <w:rFonts w:eastAsia="Calibri"/>
                <w:bCs/>
                <w:spacing w:val="-4"/>
                <w:sz w:val="22"/>
                <w:szCs w:val="22"/>
              </w:rPr>
              <w:t xml:space="preserve">федерального государственного бюджетного образовательного </w:t>
            </w:r>
            <w:proofErr w:type="gramStart"/>
            <w:r w:rsidRPr="002D685A">
              <w:rPr>
                <w:rFonts w:eastAsia="Calibri"/>
                <w:bCs/>
                <w:spacing w:val="-4"/>
                <w:sz w:val="22"/>
                <w:szCs w:val="22"/>
              </w:rPr>
              <w:t xml:space="preserve">учреждения высшего образования </w:t>
            </w:r>
            <w:r w:rsidR="00ED379F">
              <w:rPr>
                <w:rFonts w:eastAsia="Calibri"/>
                <w:bCs/>
                <w:spacing w:val="-4"/>
                <w:sz w:val="22"/>
                <w:szCs w:val="22"/>
              </w:rPr>
              <w:t>_______________________________________________</w:t>
            </w:r>
            <w:bookmarkStart w:id="0" w:name="_GoBack"/>
            <w:bookmarkEnd w:id="0"/>
            <w:r w:rsidRPr="002D685A">
              <w:rPr>
                <w:rFonts w:eastAsia="Calibri"/>
                <w:bCs/>
                <w:spacing w:val="-4"/>
                <w:sz w:val="22"/>
                <w:szCs w:val="22"/>
              </w:rPr>
              <w:t>Министерства здравоохранения Российской Федерации</w:t>
            </w:r>
            <w:proofErr w:type="gramEnd"/>
            <w:r>
              <w:rPr>
                <w:rFonts w:eastAsia="Calibri"/>
                <w:bCs/>
                <w:spacing w:val="-4"/>
                <w:sz w:val="22"/>
                <w:szCs w:val="22"/>
              </w:rPr>
              <w:t>;</w:t>
            </w:r>
          </w:p>
          <w:p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университета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Университет вправе осуществлять хранение персональных данных, электронных документов в электронных базах данных включительно.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2D685A" w:rsidP="0017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177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77411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1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C383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43308"/>
    <w:rsid w:val="00C769D4"/>
    <w:rsid w:val="00CD1C6A"/>
    <w:rsid w:val="00D93B33"/>
    <w:rsid w:val="00DF288D"/>
    <w:rsid w:val="00E05BCF"/>
    <w:rsid w:val="00E77BFB"/>
    <w:rsid w:val="00E91B2E"/>
    <w:rsid w:val="00ED379F"/>
    <w:rsid w:val="00F45080"/>
    <w:rsid w:val="00F5164C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KABINET2</cp:lastModifiedBy>
  <cp:revision>4</cp:revision>
  <cp:lastPrinted>2020-09-29T09:55:00Z</cp:lastPrinted>
  <dcterms:created xsi:type="dcterms:W3CDTF">2020-11-03T17:22:00Z</dcterms:created>
  <dcterms:modified xsi:type="dcterms:W3CDTF">2020-12-01T04:28:00Z</dcterms:modified>
</cp:coreProperties>
</file>